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03" w:rsidRPr="00C52703" w:rsidRDefault="00C52703" w:rsidP="00C52703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pacing w:val="8"/>
          <w:kern w:val="36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b/>
          <w:bCs/>
          <w:caps/>
          <w:spacing w:val="8"/>
          <w:kern w:val="36"/>
          <w:sz w:val="28"/>
          <w:szCs w:val="28"/>
          <w:lang w:eastAsia="ru-RU"/>
        </w:rPr>
        <w:t>ПРАВИЛА ДОРОЖНОГО ДВИЖЕНИЯ ДЛЯ ДЕТЕЙ</w:t>
      </w:r>
    </w:p>
    <w:p w:rsidR="00C52703" w:rsidRPr="00C52703" w:rsidRDefault="00C52703" w:rsidP="00C52703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pacing w:val="8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b/>
          <w:bCs/>
          <w:caps/>
          <w:spacing w:val="8"/>
          <w:sz w:val="28"/>
          <w:szCs w:val="28"/>
          <w:lang w:eastAsia="ru-RU"/>
        </w:rPr>
        <w:t>ПРАВИЛА ДОРОЖНОГО ДВИЖЕНИЯ ДЛЯ ПЕШЕХОДОВ</w:t>
      </w:r>
    </w:p>
    <w:p w:rsidR="00C52703" w:rsidRPr="00C52703" w:rsidRDefault="00C52703" w:rsidP="00C52703">
      <w:pPr>
        <w:shd w:val="clear" w:color="auto" w:fill="FFFFFF"/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каждый человек будет соблюдать правила дорожного движения, в городе будет царить слаженность и уменьшится количество происшествий, связанных с транспортом. Помимо правил, существуют и дорожные знаки для детей, суть которых также важно им объяснить.</w:t>
      </w:r>
    </w:p>
    <w:p w:rsidR="00C52703" w:rsidRPr="00C52703" w:rsidRDefault="00C52703" w:rsidP="00C52703">
      <w:pPr>
        <w:shd w:val="clear" w:color="auto" w:fill="FFFFFF"/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Правило 1: Двигаться по переходным дорожкам и тротуарам можно с правой стороны</w:t>
      </w:r>
    </w:p>
    <w:p w:rsidR="00C52703" w:rsidRPr="00C52703" w:rsidRDefault="00C52703" w:rsidP="00C52703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C5270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000250" cy="2381250"/>
              <wp:effectExtent l="19050" t="0" r="0" b="0"/>
              <wp:wrapSquare wrapText="bothSides"/>
              <wp:docPr id="2" name="Рисунок 2" descr="пешеходный переход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пешеходный переход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0250" cy="2381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тротуары отсутствуют, можно двигаться по велосипедной дорожке с правой стороны.</w:t>
      </w:r>
    </w:p>
    <w:p w:rsidR="00C52703" w:rsidRPr="00C52703" w:rsidRDefault="00C52703" w:rsidP="00C52703">
      <w:pPr>
        <w:numPr>
          <w:ilvl w:val="0"/>
          <w:numId w:val="1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Двигаясь по велосипедной дорожке, не стоит мешать велосипедисту, идти следует по обочине, как можно правее.</w:t>
      </w:r>
    </w:p>
    <w:p w:rsidR="00C52703" w:rsidRPr="00C52703" w:rsidRDefault="00C52703" w:rsidP="00C52703">
      <w:pPr>
        <w:numPr>
          <w:ilvl w:val="0"/>
          <w:numId w:val="1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велосипедной дорожки, можно идти по краю проезжей части навстречу транспорту.</w:t>
      </w:r>
    </w:p>
    <w:p w:rsidR="00C52703" w:rsidRPr="00C52703" w:rsidRDefault="00C52703" w:rsidP="00C52703">
      <w:pPr>
        <w:shd w:val="clear" w:color="auto" w:fill="FFFFFF"/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Правило 2: Движение в темное время суток</w:t>
      </w:r>
    </w:p>
    <w:p w:rsidR="00C52703" w:rsidRPr="00C52703" w:rsidRDefault="00C52703" w:rsidP="00C52703">
      <w:pPr>
        <w:numPr>
          <w:ilvl w:val="0"/>
          <w:numId w:val="2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по краю проезжей части или по обочине в темное время суток, необходимо иметь на одежде светоотражающие полоски или фонарь в руке, чтобы водители могли видеть человека.</w:t>
      </w:r>
    </w:p>
    <w:p w:rsidR="00C52703" w:rsidRPr="00C52703" w:rsidRDefault="00C52703" w:rsidP="00C52703">
      <w:pPr>
        <w:shd w:val="clear" w:color="auto" w:fill="FFFFFF"/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Правило 3: Переход дороги</w:t>
      </w:r>
    </w:p>
    <w:p w:rsidR="00C52703" w:rsidRPr="00C52703" w:rsidRDefault="00C52703" w:rsidP="00C52703">
      <w:pPr>
        <w:numPr>
          <w:ilvl w:val="0"/>
          <w:numId w:val="3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перейти через дорогу, следует найти светофор, и переходить на зеленый его свет.</w:t>
      </w:r>
    </w:p>
    <w:p w:rsidR="00C52703" w:rsidRPr="00C52703" w:rsidRDefault="00C52703" w:rsidP="00C52703">
      <w:pPr>
        <w:numPr>
          <w:ilvl w:val="0"/>
          <w:numId w:val="3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светофор отсутствует, можно найти знак «Зебры». Переходя по зебре необходимо посмотреть сначала влево, чтобы не было машин, после вправо.</w:t>
      </w:r>
    </w:p>
    <w:p w:rsidR="00C52703" w:rsidRPr="00C52703" w:rsidRDefault="00C52703" w:rsidP="00C52703">
      <w:pPr>
        <w:numPr>
          <w:ilvl w:val="0"/>
          <w:numId w:val="3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для перехода улиц подземные переходы с соответствующим знаком, там можно проходить спокойно, транспорт в них отсутствует.</w:t>
      </w:r>
    </w:p>
    <w:p w:rsidR="00C52703" w:rsidRPr="00C52703" w:rsidRDefault="00C52703" w:rsidP="00C52703">
      <w:pPr>
        <w:numPr>
          <w:ilvl w:val="0"/>
          <w:numId w:val="3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маленький, он обязательно должен держаться за руку взрослого человека.</w:t>
      </w:r>
    </w:p>
    <w:p w:rsidR="00C52703" w:rsidRPr="00C52703" w:rsidRDefault="00C52703" w:rsidP="00C52703">
      <w:pPr>
        <w:numPr>
          <w:ilvl w:val="0"/>
          <w:numId w:val="3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 дорогу, нельзя останавливаться на ней и задерживаться. Если перейти вовремя не удалось, следует дождаться зеленого сигнала светофора заново, находясь на линии, разделяющей две проезжие части.</w:t>
      </w:r>
    </w:p>
    <w:p w:rsidR="00C52703" w:rsidRPr="00C52703" w:rsidRDefault="00C52703" w:rsidP="00C52703">
      <w:pPr>
        <w:numPr>
          <w:ilvl w:val="0"/>
          <w:numId w:val="3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светофор или переход отсутствует, необходимо дождаться полного прекращения движения машин, и переходить дорогу быстро и под прямым углом.</w:t>
      </w:r>
    </w:p>
    <w:p w:rsidR="00C52703" w:rsidRPr="00C52703" w:rsidRDefault="00C52703" w:rsidP="00C52703">
      <w:pPr>
        <w:numPr>
          <w:ilvl w:val="0"/>
          <w:numId w:val="3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 с велосипедом можно только везя его рядом с собой.</w:t>
      </w:r>
    </w:p>
    <w:p w:rsidR="00C52703" w:rsidRPr="00C52703" w:rsidRDefault="00C52703" w:rsidP="00C52703">
      <w:pPr>
        <w:shd w:val="clear" w:color="auto" w:fill="FFFFFF"/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Правило 4: При выходе из общественного транспорта</w:t>
      </w:r>
    </w:p>
    <w:p w:rsidR="00C52703" w:rsidRPr="00C52703" w:rsidRDefault="00C52703" w:rsidP="00C52703">
      <w:pPr>
        <w:numPr>
          <w:ilvl w:val="0"/>
          <w:numId w:val="4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выходе из автобуса на нужной остановке, следует обходить его сзади, перед этим убедившись, что за ним не едет другой транспорт.</w:t>
      </w:r>
    </w:p>
    <w:p w:rsidR="00C52703" w:rsidRPr="00C52703" w:rsidRDefault="00C52703" w:rsidP="00C52703">
      <w:pPr>
        <w:numPr>
          <w:ilvl w:val="0"/>
          <w:numId w:val="4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Выходя, из трамвая, можно дождаться пока он отъедет от остановки. Если ожидать нет времени, можно обойти его спереди, предварительно посмотрев, нет ли другого трамвая, двигающегося навстречу первому.</w:t>
      </w:r>
    </w:p>
    <w:p w:rsidR="00C52703" w:rsidRPr="00C52703" w:rsidRDefault="00C52703" w:rsidP="00C52703">
      <w:pPr>
        <w:shd w:val="clear" w:color="auto" w:fill="FFFFFF"/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Правило 5: Движение групп людей</w:t>
      </w:r>
    </w:p>
    <w:p w:rsidR="00C52703" w:rsidRPr="00C52703" w:rsidRDefault="00C52703" w:rsidP="00C52703">
      <w:pPr>
        <w:numPr>
          <w:ilvl w:val="0"/>
          <w:numId w:val="5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больших групп людей должно быть организованным, по колоннам.</w:t>
      </w:r>
    </w:p>
    <w:p w:rsidR="00C52703" w:rsidRPr="00C52703" w:rsidRDefault="00C52703" w:rsidP="00C52703">
      <w:pPr>
        <w:numPr>
          <w:ilvl w:val="0"/>
          <w:numId w:val="5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места на тротуаре мало, можно идти на проезжей части навстречу транспорту.</w:t>
      </w:r>
    </w:p>
    <w:p w:rsidR="00C52703" w:rsidRPr="00C52703" w:rsidRDefault="00C52703" w:rsidP="00C52703">
      <w:pPr>
        <w:numPr>
          <w:ilvl w:val="0"/>
          <w:numId w:val="5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и позади колонны на расстоянии 10 – 15 метров должны идти сопровождающие лица с красными флажками и фонариками в руках (при сумерках и в темноте). Впереди человек должен нести белый фонарик, сзади – красный.</w:t>
      </w:r>
    </w:p>
    <w:p w:rsidR="00C52703" w:rsidRPr="00C52703" w:rsidRDefault="00C52703" w:rsidP="00C52703">
      <w:pPr>
        <w:numPr>
          <w:ilvl w:val="0"/>
          <w:numId w:val="5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Колонны детей можно вести только по тротуарам или пешеходным дорожкам. В крайних случаях можно выйти на обочину навстречу транспорту, но не в темное время суток.</w:t>
      </w:r>
    </w:p>
    <w:p w:rsidR="00C52703" w:rsidRPr="00C52703" w:rsidRDefault="00C52703" w:rsidP="00C52703">
      <w:pPr>
        <w:shd w:val="clear" w:color="auto" w:fill="FFFFFF"/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Правило 6: Пешеходам запрещено</w:t>
      </w:r>
    </w:p>
    <w:p w:rsidR="00C52703" w:rsidRPr="00C52703" w:rsidRDefault="00C52703" w:rsidP="00C52703">
      <w:pPr>
        <w:numPr>
          <w:ilvl w:val="0"/>
          <w:numId w:val="6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или выбегать на дорогу или пешеходный переход внезапно, машина может не успеть затормозить.</w:t>
      </w:r>
    </w:p>
    <w:p w:rsidR="00C52703" w:rsidRPr="00C52703" w:rsidRDefault="00C52703" w:rsidP="00C52703">
      <w:pPr>
        <w:numPr>
          <w:ilvl w:val="0"/>
          <w:numId w:val="6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на проезжую часть, предварительно не посмотрев налево и не убедившись, что опасность отсутствует.</w:t>
      </w:r>
    </w:p>
    <w:p w:rsidR="00C52703" w:rsidRPr="00C52703" w:rsidRDefault="00C52703" w:rsidP="00C52703">
      <w:pPr>
        <w:numPr>
          <w:ilvl w:val="0"/>
          <w:numId w:val="6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проезжую часть не на светофоре или не по «зебре», если на дороге больше трех полос движения в обоих направлениях.</w:t>
      </w:r>
    </w:p>
    <w:p w:rsidR="00C52703" w:rsidRPr="00C52703" w:rsidRDefault="00C52703" w:rsidP="00C52703">
      <w:pPr>
        <w:numPr>
          <w:ilvl w:val="0"/>
          <w:numId w:val="6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Задерживаться или останавливаться на проезжей части при переходе.</w:t>
      </w:r>
    </w:p>
    <w:p w:rsidR="00C52703" w:rsidRPr="00C52703" w:rsidRDefault="00C52703" w:rsidP="00C52703">
      <w:pPr>
        <w:numPr>
          <w:ilvl w:val="0"/>
          <w:numId w:val="6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 выходить детям дошкольного возраста на проезжую часть без взрослых.</w:t>
      </w:r>
    </w:p>
    <w:p w:rsidR="00C52703" w:rsidRPr="00C52703" w:rsidRDefault="00C52703" w:rsidP="00C52703">
      <w:pPr>
        <w:numPr>
          <w:ilvl w:val="0"/>
          <w:numId w:val="6"/>
        </w:numPr>
        <w:shd w:val="clear" w:color="auto" w:fill="FFFFFF"/>
        <w:spacing w:after="168" w:line="408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возле проезжей дороги детям запрещается даже возле дома, для этого есть игровые площадки.</w:t>
      </w:r>
    </w:p>
    <w:p w:rsidR="00D13D97" w:rsidRPr="00C52703" w:rsidRDefault="00D13D97" w:rsidP="00C52703">
      <w:pPr>
        <w:rPr>
          <w:rFonts w:ascii="Times New Roman" w:hAnsi="Times New Roman" w:cs="Times New Roman"/>
          <w:sz w:val="28"/>
          <w:szCs w:val="28"/>
        </w:rPr>
      </w:pPr>
    </w:p>
    <w:sectPr w:rsidR="00D13D97" w:rsidRPr="00C52703" w:rsidSect="00D13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102B"/>
    <w:multiLevelType w:val="multilevel"/>
    <w:tmpl w:val="F60A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FF3ECD"/>
    <w:multiLevelType w:val="multilevel"/>
    <w:tmpl w:val="369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2E270F"/>
    <w:multiLevelType w:val="multilevel"/>
    <w:tmpl w:val="3488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98460E"/>
    <w:multiLevelType w:val="multilevel"/>
    <w:tmpl w:val="A4A8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2647BE"/>
    <w:multiLevelType w:val="multilevel"/>
    <w:tmpl w:val="2380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FCA765C"/>
    <w:multiLevelType w:val="multilevel"/>
    <w:tmpl w:val="CE98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703"/>
    <w:rsid w:val="00C52703"/>
    <w:rsid w:val="00D1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97"/>
  </w:style>
  <w:style w:type="paragraph" w:styleId="1">
    <w:name w:val="heading 1"/>
    <w:basedOn w:val="a"/>
    <w:link w:val="10"/>
    <w:uiPriority w:val="9"/>
    <w:qFormat/>
    <w:rsid w:val="00C52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27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27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5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ymom.ru/images/z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508</Words>
  <Characters>2900</Characters>
  <Application>Microsoft Office Word</Application>
  <DocSecurity>0</DocSecurity>
  <Lines>24</Lines>
  <Paragraphs>6</Paragraphs>
  <ScaleCrop>false</ScaleCrop>
  <Company>office 2007 rus ent: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</cp:revision>
  <dcterms:created xsi:type="dcterms:W3CDTF">2020-10-30T04:10:00Z</dcterms:created>
  <dcterms:modified xsi:type="dcterms:W3CDTF">2020-10-30T04:19:00Z</dcterms:modified>
</cp:coreProperties>
</file>